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3EAF" w14:textId="3CE6639A" w:rsidR="00FF7769" w:rsidRPr="00FF7769" w:rsidRDefault="00FF7769">
      <w:pPr>
        <w:rPr>
          <w:rFonts w:ascii="Calibri" w:eastAsia="Calibri" w:hAnsi="Calibri" w:cs="Calibri"/>
          <w:b/>
          <w:color w:val="FF0000"/>
        </w:rPr>
      </w:pPr>
      <w:r w:rsidRPr="00FF7769">
        <w:rPr>
          <w:rFonts w:ascii="Calibri" w:eastAsia="Calibri" w:hAnsi="Calibri" w:cs="Calibri"/>
          <w:b/>
          <w:color w:val="FF0000"/>
        </w:rPr>
        <w:t>Please change the suggested text in blue below to your own words</w:t>
      </w:r>
    </w:p>
    <w:p w14:paraId="4D482D52" w14:textId="77777777" w:rsidR="00FF7769" w:rsidRDefault="00FF7769">
      <w:pPr>
        <w:rPr>
          <w:rFonts w:ascii="Calibri" w:eastAsia="Calibri" w:hAnsi="Calibri" w:cs="Calibri"/>
          <w:b/>
        </w:rPr>
      </w:pPr>
    </w:p>
    <w:p w14:paraId="1DFBC504" w14:textId="2D05A999" w:rsidR="00854B6B" w:rsidRDefault="00854B6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October 2023</w:t>
      </w:r>
    </w:p>
    <w:p w14:paraId="57BA7A42" w14:textId="77777777" w:rsidR="00105030" w:rsidRDefault="00854B6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To;</w:t>
      </w:r>
      <w:r w:rsidR="00105030">
        <w:rPr>
          <w:rFonts w:ascii="Calibri" w:eastAsia="Calibri" w:hAnsi="Calibri" w:cs="Calibri"/>
          <w:b/>
        </w:rPr>
        <w:t xml:space="preserve">  </w:t>
      </w:r>
    </w:p>
    <w:p w14:paraId="2F0CA6CB" w14:textId="4CB02C38" w:rsidR="00105030" w:rsidRDefault="00105030">
      <w:r>
        <w:rPr>
          <w:rFonts w:ascii="Lato" w:hAnsi="Lato"/>
          <w:color w:val="434343"/>
          <w:shd w:val="clear" w:color="auto" w:fill="FFFFFF"/>
        </w:rPr>
        <w:t>The </w:t>
      </w:r>
      <w:r w:rsidRPr="00105030">
        <w:rPr>
          <w:rFonts w:ascii="Lato" w:hAnsi="Lato"/>
          <w:bdr w:val="single" w:sz="2" w:space="0" w:color="E7E7E7" w:frame="1"/>
          <w:shd w:val="clear" w:color="auto" w:fill="FFFFFF"/>
        </w:rPr>
        <w:t>Department of State Development, Infrastructure, Local Government and Planning</w:t>
      </w:r>
    </w:p>
    <w:p w14:paraId="1021FED6" w14:textId="10C58BAE" w:rsidR="00854B6B" w:rsidRDefault="00105030">
      <w:pPr>
        <w:rPr>
          <w:rFonts w:ascii="Calibri" w:eastAsia="Calibri" w:hAnsi="Calibri" w:cs="Calibri"/>
          <w:b/>
        </w:rPr>
      </w:pPr>
      <w:r>
        <w:t xml:space="preserve">Via email </w:t>
      </w:r>
      <w:r w:rsidRPr="00FF7769">
        <w:rPr>
          <w:rFonts w:ascii="Lato" w:hAnsi="Lato"/>
          <w:bdr w:val="single" w:sz="2" w:space="0" w:color="E7E7E7" w:frame="1"/>
          <w:shd w:val="clear" w:color="auto" w:fill="FFFFFF"/>
        </w:rPr>
        <w:t>FNQRP@dsdilgp.qld.gov.au</w:t>
      </w:r>
    </w:p>
    <w:p w14:paraId="10456CEA" w14:textId="6D9C238A" w:rsidR="00854B6B" w:rsidRDefault="00854B6B" w:rsidP="00854B6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Re: FNQ Regional Plan 2023 Survey</w:t>
      </w:r>
    </w:p>
    <w:p w14:paraId="3437DB9D" w14:textId="059DC2C3" w:rsidR="00AA1566" w:rsidRDefault="00854B6B" w:rsidP="00854B6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Please accept the following as my response to the Regional Plan survey.</w:t>
      </w:r>
    </w:p>
    <w:p w14:paraId="632DC2EF" w14:textId="77777777" w:rsidR="00854B6B" w:rsidRDefault="00854B6B" w:rsidP="00854B6B">
      <w:pPr>
        <w:jc w:val="both"/>
        <w:rPr>
          <w:rFonts w:ascii="Calibri" w:eastAsia="Calibri" w:hAnsi="Calibri" w:cs="Calibri"/>
          <w:b/>
        </w:rPr>
      </w:pPr>
    </w:p>
    <w:p w14:paraId="4F3EAE17" w14:textId="77777777" w:rsidR="00AA1566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34343"/>
        </w:rPr>
        <w:t xml:space="preserve">1  </w:t>
      </w:r>
      <w:r>
        <w:rPr>
          <w:rFonts w:ascii="Calibri" w:eastAsia="Calibri" w:hAnsi="Calibri" w:cs="Calibri"/>
          <w:color w:val="434343"/>
        </w:rPr>
        <w:t xml:space="preserve"> </w:t>
      </w:r>
      <w:r>
        <w:rPr>
          <w:rFonts w:ascii="Calibri" w:eastAsia="Calibri" w:hAnsi="Calibri" w:cs="Calibri"/>
        </w:rPr>
        <w:t>How well do you understand the existing Far North Queensland Regional Plan 2009 and how it affects you? </w:t>
      </w:r>
    </w:p>
    <w:p w14:paraId="32A98D49" w14:textId="77777777" w:rsidR="00AA1566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very well</w:t>
      </w:r>
    </w:p>
    <w:p w14:paraId="2D9DF6B2" w14:textId="77777777" w:rsidR="00AA1566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well</w:t>
      </w:r>
    </w:p>
    <w:p w14:paraId="200DE7F4" w14:textId="77777777" w:rsidR="00AA1566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Average</w:t>
      </w:r>
    </w:p>
    <w:p w14:paraId="50883496" w14:textId="77777777" w:rsidR="00AA1566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Well</w:t>
      </w:r>
    </w:p>
    <w:p w14:paraId="14563A22" w14:textId="77777777" w:rsidR="00AA1566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Very well</w:t>
      </w:r>
    </w:p>
    <w:p w14:paraId="4B00E372" w14:textId="77777777" w:rsidR="00AA1566" w:rsidRDefault="00AA1566">
      <w:pPr>
        <w:spacing w:after="0"/>
        <w:rPr>
          <w:rFonts w:ascii="Calibri" w:eastAsia="Calibri" w:hAnsi="Calibri" w:cs="Calibri"/>
        </w:rPr>
      </w:pPr>
    </w:p>
    <w:p w14:paraId="7C2275FC" w14:textId="77777777" w:rsidR="00AA1566" w:rsidRDefault="00AA1566">
      <w:pPr>
        <w:spacing w:after="0"/>
        <w:rPr>
          <w:rFonts w:ascii="Calibri" w:eastAsia="Calibri" w:hAnsi="Calibri" w:cs="Calibri"/>
        </w:rPr>
      </w:pPr>
    </w:p>
    <w:p w14:paraId="51154220" w14:textId="77777777" w:rsidR="00AA1566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34343"/>
        </w:rPr>
        <w:t>2</w:t>
      </w:r>
      <w:r>
        <w:rPr>
          <w:rFonts w:ascii="Calibri" w:eastAsia="Calibri" w:hAnsi="Calibri" w:cs="Calibri"/>
          <w:color w:val="434343"/>
        </w:rPr>
        <w:t xml:space="preserve">   </w:t>
      </w:r>
      <w:r>
        <w:rPr>
          <w:rFonts w:ascii="Calibri" w:eastAsia="Calibri" w:hAnsi="Calibri" w:cs="Calibri"/>
        </w:rPr>
        <w:t>Please rank the themes from the existing Far North Queensland Regional Plan 2009 from most important to least important.</w:t>
      </w:r>
    </w:p>
    <w:p w14:paraId="3796AFF3" w14:textId="77777777" w:rsidR="00AA156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Natural environment</w:t>
      </w:r>
    </w:p>
    <w:p w14:paraId="2AE8CD74" w14:textId="77777777" w:rsidR="00AA156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Regional landscape and natural resources</w:t>
      </w:r>
    </w:p>
    <w:p w14:paraId="401E9C41" w14:textId="77777777" w:rsidR="00AA156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Strong communities</w:t>
      </w:r>
    </w:p>
    <w:p w14:paraId="715D3D88" w14:textId="77777777" w:rsidR="00AA156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Urban development</w:t>
      </w:r>
    </w:p>
    <w:p w14:paraId="210E7508" w14:textId="77777777" w:rsidR="00AA156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Economic development</w:t>
      </w:r>
    </w:p>
    <w:p w14:paraId="42AC79AA" w14:textId="77777777" w:rsidR="00AA156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Infrastructure</w:t>
      </w:r>
    </w:p>
    <w:p w14:paraId="6DC44CB7" w14:textId="77777777" w:rsidR="00AA156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Water management</w:t>
      </w:r>
    </w:p>
    <w:p w14:paraId="1EC00025" w14:textId="77777777" w:rsidR="00AA156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Transport</w:t>
      </w:r>
    </w:p>
    <w:p w14:paraId="46D24210" w14:textId="77777777" w:rsidR="00AA1566" w:rsidRDefault="00AA1566">
      <w:pPr>
        <w:rPr>
          <w:rFonts w:ascii="Calibri" w:eastAsia="Calibri" w:hAnsi="Calibri" w:cs="Calibri"/>
          <w:color w:val="434343"/>
        </w:rPr>
      </w:pPr>
    </w:p>
    <w:p w14:paraId="0B3D499D" w14:textId="77777777" w:rsidR="00AA1566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34343"/>
        </w:rPr>
        <w:t xml:space="preserve">3 </w:t>
      </w:r>
      <w:r>
        <w:rPr>
          <w:rFonts w:ascii="Calibri" w:eastAsia="Calibri" w:hAnsi="Calibri" w:cs="Calibri"/>
          <w:color w:val="434343"/>
        </w:rPr>
        <w:t xml:space="preserve">  </w:t>
      </w:r>
      <w:r>
        <w:rPr>
          <w:rFonts w:ascii="Calibri" w:eastAsia="Calibri" w:hAnsi="Calibri" w:cs="Calibri"/>
        </w:rPr>
        <w:t>The existing Far North Queensland Regional Plan 2009 sets a vision for how the community sees the region in 2029 (see outline below). </w:t>
      </w:r>
    </w:p>
    <w:p w14:paraId="493DD1CB" w14:textId="77777777" w:rsidR="00AA156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stronger, more </w:t>
      </w:r>
      <w:proofErr w:type="spellStart"/>
      <w:r>
        <w:rPr>
          <w:rFonts w:ascii="Calibri" w:eastAsia="Calibri" w:hAnsi="Calibri" w:cs="Calibri"/>
        </w:rPr>
        <w:t>liveable</w:t>
      </w:r>
      <w:proofErr w:type="spellEnd"/>
      <w:r>
        <w:rPr>
          <w:rFonts w:ascii="Calibri" w:eastAsia="Calibri" w:hAnsi="Calibri" w:cs="Calibri"/>
        </w:rPr>
        <w:t xml:space="preserve"> and sustainable community, where:</w:t>
      </w:r>
    </w:p>
    <w:p w14:paraId="63A636B4" w14:textId="77777777" w:rsidR="00AA1566" w:rsidRDefault="00000000">
      <w:pPr>
        <w:numPr>
          <w:ilvl w:val="0"/>
          <w:numId w:val="1"/>
        </w:numPr>
        <w:tabs>
          <w:tab w:val="left" w:pos="785"/>
        </w:tabs>
        <w:ind w:left="7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outstanding biodiversity and landscape features are valued and protected</w:t>
      </w:r>
    </w:p>
    <w:p w14:paraId="7A8D8F0C" w14:textId="77777777" w:rsidR="00AA1566" w:rsidRDefault="00000000">
      <w:pPr>
        <w:numPr>
          <w:ilvl w:val="0"/>
          <w:numId w:val="1"/>
        </w:numPr>
        <w:tabs>
          <w:tab w:val="left" w:pos="785"/>
        </w:tabs>
        <w:ind w:left="7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residents have a strong sense of community, and enjoy a relaxed tropical lifestyle in urban and rural settings</w:t>
      </w:r>
    </w:p>
    <w:p w14:paraId="23B5C2A3" w14:textId="77777777" w:rsidR="00AA1566" w:rsidRDefault="00000000">
      <w:pPr>
        <w:numPr>
          <w:ilvl w:val="0"/>
          <w:numId w:val="1"/>
        </w:numPr>
        <w:tabs>
          <w:tab w:val="left" w:pos="785"/>
        </w:tabs>
        <w:ind w:left="7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region attracts national and international residents and visitors who seek a variety of lifestyle, employment, investment and holiday choices</w:t>
      </w:r>
    </w:p>
    <w:p w14:paraId="0EF8A3AF" w14:textId="77777777" w:rsidR="00AA1566" w:rsidRDefault="00000000">
      <w:pPr>
        <w:numPr>
          <w:ilvl w:val="0"/>
          <w:numId w:val="1"/>
        </w:numPr>
        <w:tabs>
          <w:tab w:val="left" w:pos="785"/>
        </w:tabs>
        <w:ind w:left="7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economy is robust and diverse based on the principles of ecologically sustainable development</w:t>
      </w:r>
    </w:p>
    <w:p w14:paraId="73AC3A73" w14:textId="77777777" w:rsidR="00AA1566" w:rsidRDefault="00000000">
      <w:pPr>
        <w:numPr>
          <w:ilvl w:val="0"/>
          <w:numId w:val="1"/>
        </w:numPr>
        <w:tabs>
          <w:tab w:val="left" w:pos="785"/>
        </w:tabs>
        <w:ind w:left="7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Cairns forms the heart of an efficient and sustainable settlement pattern that protects natural, cultural and agricultural values, supported by infrastructure, facilities and services</w:t>
      </w:r>
    </w:p>
    <w:p w14:paraId="314B51BA" w14:textId="77777777" w:rsidR="00AA1566" w:rsidRDefault="00000000">
      <w:pPr>
        <w:numPr>
          <w:ilvl w:val="0"/>
          <w:numId w:val="1"/>
        </w:numPr>
        <w:tabs>
          <w:tab w:val="left" w:pos="785"/>
        </w:tabs>
        <w:ind w:left="7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Traditional Owners of the region and their cultural values are acknowledged and respected</w:t>
      </w:r>
    </w:p>
    <w:p w14:paraId="318B2177" w14:textId="77777777" w:rsidR="00AA1566" w:rsidRDefault="00000000">
      <w:pPr>
        <w:numPr>
          <w:ilvl w:val="0"/>
          <w:numId w:val="1"/>
        </w:numPr>
        <w:tabs>
          <w:tab w:val="left" w:pos="785"/>
        </w:tabs>
        <w:ind w:left="7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people are well educated, well informed and resilient to the anticipated impacts of climate change.</w:t>
      </w:r>
    </w:p>
    <w:p w14:paraId="418FA45A" w14:textId="77777777" w:rsidR="00AA1566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How well does this vision reflect your aspirations for the region? </w:t>
      </w:r>
    </w:p>
    <w:p w14:paraId="3EA0ED88" w14:textId="77777777" w:rsidR="00AA1566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very well</w:t>
      </w:r>
    </w:p>
    <w:p w14:paraId="3EC55645" w14:textId="77777777" w:rsidR="00AA1566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well</w:t>
      </w:r>
    </w:p>
    <w:p w14:paraId="338B6311" w14:textId="77777777" w:rsidR="00AA1566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Average</w:t>
      </w:r>
    </w:p>
    <w:p w14:paraId="05646064" w14:textId="77777777" w:rsidR="00AA1566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Well</w:t>
      </w:r>
    </w:p>
    <w:p w14:paraId="76D28E4D" w14:textId="77777777" w:rsidR="00AA1566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Very well</w:t>
      </w:r>
    </w:p>
    <w:p w14:paraId="06AA2619" w14:textId="77777777" w:rsidR="00AA1566" w:rsidRDefault="00AA1566">
      <w:pPr>
        <w:spacing w:after="0"/>
        <w:rPr>
          <w:rFonts w:ascii="Calibri" w:eastAsia="Calibri" w:hAnsi="Calibri" w:cs="Calibri"/>
        </w:rPr>
      </w:pPr>
    </w:p>
    <w:p w14:paraId="488445F4" w14:textId="77777777" w:rsidR="00AA1566" w:rsidRDefault="00000000">
      <w:pPr>
        <w:spacing w:after="0" w:line="240" w:lineRule="auto"/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  <w:b/>
          <w:color w:val="434343"/>
        </w:rPr>
        <w:t xml:space="preserve">4 </w:t>
      </w:r>
      <w:r>
        <w:rPr>
          <w:rFonts w:ascii="Calibri" w:eastAsia="Calibri" w:hAnsi="Calibri" w:cs="Calibri"/>
          <w:color w:val="434343"/>
        </w:rPr>
        <w:t xml:space="preserve">  </w:t>
      </w:r>
      <w:r>
        <w:rPr>
          <w:rFonts w:ascii="Calibri" w:eastAsia="Calibri" w:hAnsi="Calibri" w:cs="Calibri"/>
        </w:rPr>
        <w:t>When you think of the broader Far North Queensland region (not just your local area), what do you value most?</w:t>
      </w:r>
    </w:p>
    <w:p w14:paraId="157C7650" w14:textId="77777777" w:rsidR="00AA1566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  <w:color w:val="004DBB"/>
        </w:rPr>
        <w:t xml:space="preserve">The rural amenity surrounded by World Heritage rainforests and the reef.  Close access to the services and facilities of two cities while enjoying a </w:t>
      </w:r>
      <w:proofErr w:type="gramStart"/>
      <w:r>
        <w:rPr>
          <w:rFonts w:ascii="Calibri" w:eastAsia="Calibri" w:hAnsi="Calibri" w:cs="Calibri"/>
          <w:color w:val="004DBB"/>
        </w:rPr>
        <w:t>low key</w:t>
      </w:r>
      <w:proofErr w:type="gramEnd"/>
      <w:r>
        <w:rPr>
          <w:rFonts w:ascii="Calibri" w:eastAsia="Calibri" w:hAnsi="Calibri" w:cs="Calibri"/>
          <w:color w:val="004DBB"/>
        </w:rPr>
        <w:t xml:space="preserve"> relaxed village lifestyle.</w:t>
      </w:r>
    </w:p>
    <w:p w14:paraId="62D39847" w14:textId="77777777" w:rsidR="00AA1566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A85C4FD" w14:textId="77777777" w:rsidR="00AA1566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34343"/>
        </w:rPr>
        <w:t>5</w:t>
      </w:r>
      <w:r>
        <w:rPr>
          <w:rFonts w:ascii="Calibri" w:eastAsia="Calibri" w:hAnsi="Calibri" w:cs="Calibri"/>
          <w:color w:val="434343"/>
        </w:rPr>
        <w:t xml:space="preserve">   </w:t>
      </w:r>
      <w:r>
        <w:rPr>
          <w:rFonts w:ascii="Calibri" w:eastAsia="Calibri" w:hAnsi="Calibri" w:cs="Calibri"/>
        </w:rPr>
        <w:t>Please describe your vision for the region’s future over the next 20-25 years in 100 words or less.</w:t>
      </w:r>
    </w:p>
    <w:p w14:paraId="28E31F03" w14:textId="77777777" w:rsidR="00AA1566" w:rsidRDefault="00000000">
      <w:pPr>
        <w:rPr>
          <w:rFonts w:ascii="Calibri" w:eastAsia="Calibri" w:hAnsi="Calibri" w:cs="Calibri"/>
          <w:color w:val="004DBB"/>
        </w:rPr>
      </w:pPr>
      <w:r>
        <w:rPr>
          <w:rFonts w:ascii="Calibri" w:eastAsia="Calibri" w:hAnsi="Calibri" w:cs="Calibri"/>
        </w:rPr>
        <w:t>For example, prosperous, sustainable, attractive, green, healthy, safe, self-sufficient, creative, smart, skilled, diverse, inclusive, connected, welcoming, multicultural etc. </w:t>
      </w:r>
    </w:p>
    <w:p w14:paraId="2C298EA8" w14:textId="41564ED6" w:rsidR="00AA1566" w:rsidRDefault="0000000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004DBB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color w:val="004DBB"/>
        </w:rPr>
        <w:t xml:space="preserve">onsistent, </w:t>
      </w:r>
      <w:proofErr w:type="gramStart"/>
      <w:r>
        <w:rPr>
          <w:rFonts w:ascii="Calibri" w:eastAsia="Calibri" w:hAnsi="Calibri" w:cs="Calibri"/>
          <w:color w:val="004DBB"/>
        </w:rPr>
        <w:t>long</w:t>
      </w:r>
      <w:r w:rsidR="00854B6B">
        <w:rPr>
          <w:rFonts w:ascii="Calibri" w:eastAsia="Calibri" w:hAnsi="Calibri" w:cs="Calibri"/>
          <w:color w:val="004DBB"/>
        </w:rPr>
        <w:t xml:space="preserve"> </w:t>
      </w:r>
      <w:r>
        <w:rPr>
          <w:rFonts w:ascii="Calibri" w:eastAsia="Calibri" w:hAnsi="Calibri" w:cs="Calibri"/>
          <w:color w:val="004DBB"/>
        </w:rPr>
        <w:t>term</w:t>
      </w:r>
      <w:proofErr w:type="gramEnd"/>
      <w:r>
        <w:rPr>
          <w:rFonts w:ascii="Calibri" w:eastAsia="Calibri" w:hAnsi="Calibri" w:cs="Calibri"/>
          <w:color w:val="004DBB"/>
        </w:rPr>
        <w:t xml:space="preserve"> vision to protect the intrinsic values of the region. </w:t>
      </w:r>
    </w:p>
    <w:p w14:paraId="51529155" w14:textId="4F1C2234" w:rsidR="00AA1566" w:rsidRDefault="0000000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004DBB"/>
        </w:rPr>
      </w:pPr>
      <w:r>
        <w:rPr>
          <w:rFonts w:ascii="Calibri" w:eastAsia="Calibri" w:hAnsi="Calibri" w:cs="Calibri"/>
          <w:color w:val="004DBB"/>
        </w:rPr>
        <w:t>The natural and village amen</w:t>
      </w:r>
      <w:r w:rsidR="00854B6B">
        <w:rPr>
          <w:rFonts w:ascii="Calibri" w:eastAsia="Calibri" w:hAnsi="Calibri" w:cs="Calibri"/>
          <w:color w:val="004DBB"/>
        </w:rPr>
        <w:t>ity</w:t>
      </w:r>
      <w:r>
        <w:rPr>
          <w:rFonts w:ascii="Calibri" w:eastAsia="Calibri" w:hAnsi="Calibri" w:cs="Calibri"/>
          <w:color w:val="004DBB"/>
        </w:rPr>
        <w:t xml:space="preserve"> of Mission Beach is protected to maintain ecological sustainability, tourism appeal and community laid back lifestyle.</w:t>
      </w:r>
    </w:p>
    <w:p w14:paraId="679E3C99" w14:textId="01122E91" w:rsidR="00AA1566" w:rsidRDefault="0000000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004DBB"/>
        </w:rPr>
      </w:pPr>
      <w:r>
        <w:rPr>
          <w:rFonts w:ascii="Calibri" w:eastAsia="Calibri" w:hAnsi="Calibri" w:cs="Calibri"/>
          <w:color w:val="004DBB"/>
        </w:rPr>
        <w:t xml:space="preserve">Mission Beach continues to be designated a village activity </w:t>
      </w:r>
      <w:proofErr w:type="spellStart"/>
      <w:r>
        <w:rPr>
          <w:rFonts w:ascii="Calibri" w:eastAsia="Calibri" w:hAnsi="Calibri" w:cs="Calibri"/>
          <w:color w:val="004DBB"/>
        </w:rPr>
        <w:t>centre</w:t>
      </w:r>
      <w:proofErr w:type="spellEnd"/>
      <w:r>
        <w:rPr>
          <w:rFonts w:ascii="Calibri" w:eastAsia="Calibri" w:hAnsi="Calibri" w:cs="Calibri"/>
          <w:color w:val="004DBB"/>
        </w:rPr>
        <w:t xml:space="preserve">, keeping building heights and densities low to maintain village amenity and reduce traffic generation through cassowary habitat. Tully and Innisfail designated growth centres. </w:t>
      </w:r>
    </w:p>
    <w:p w14:paraId="3C87A7CD" w14:textId="77777777" w:rsidR="00AA1566" w:rsidRDefault="00000000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color w:val="004DBB"/>
        </w:rPr>
      </w:pPr>
      <w:r>
        <w:rPr>
          <w:rFonts w:ascii="Calibri" w:eastAsia="Calibri" w:hAnsi="Calibri" w:cs="Calibri"/>
          <w:color w:val="004DBB"/>
        </w:rPr>
        <w:t xml:space="preserve">Develop a </w:t>
      </w:r>
      <w:proofErr w:type="gramStart"/>
      <w:r>
        <w:rPr>
          <w:rFonts w:ascii="Calibri" w:eastAsia="Calibri" w:hAnsi="Calibri" w:cs="Calibri"/>
          <w:color w:val="004DBB"/>
        </w:rPr>
        <w:t>long term</w:t>
      </w:r>
      <w:proofErr w:type="gramEnd"/>
      <w:r>
        <w:rPr>
          <w:rFonts w:ascii="Calibri" w:eastAsia="Calibri" w:hAnsi="Calibri" w:cs="Calibri"/>
          <w:color w:val="004DBB"/>
        </w:rPr>
        <w:t xml:space="preserve"> stable economy through innovative approaches to farming and tourism </w:t>
      </w:r>
      <w:proofErr w:type="spellStart"/>
      <w:r>
        <w:rPr>
          <w:rFonts w:ascii="Calibri" w:eastAsia="Calibri" w:hAnsi="Calibri" w:cs="Calibri"/>
          <w:color w:val="004DBB"/>
        </w:rPr>
        <w:t>i.e</w:t>
      </w:r>
      <w:proofErr w:type="spellEnd"/>
      <w:r>
        <w:rPr>
          <w:rFonts w:ascii="Calibri" w:eastAsia="Calibri" w:hAnsi="Calibri" w:cs="Calibri"/>
          <w:color w:val="004DBB"/>
        </w:rPr>
        <w:t xml:space="preserve">;  </w:t>
      </w:r>
    </w:p>
    <w:p w14:paraId="3B3D44BB" w14:textId="4081F101" w:rsidR="00AA1566" w:rsidRDefault="00000000">
      <w:pPr>
        <w:spacing w:line="240" w:lineRule="auto"/>
        <w:ind w:left="720"/>
        <w:rPr>
          <w:rFonts w:ascii="Calibri" w:eastAsia="Calibri" w:hAnsi="Calibri" w:cs="Calibri"/>
          <w:color w:val="004DBB"/>
        </w:rPr>
      </w:pPr>
      <w:r>
        <w:rPr>
          <w:rFonts w:ascii="Calibri" w:eastAsia="Calibri" w:hAnsi="Calibri" w:cs="Calibri"/>
          <w:b/>
          <w:color w:val="004DBB"/>
        </w:rPr>
        <w:t xml:space="preserve">1) </w:t>
      </w:r>
      <w:r>
        <w:rPr>
          <w:rFonts w:ascii="Calibri" w:eastAsia="Calibri" w:hAnsi="Calibri" w:cs="Calibri"/>
          <w:color w:val="004DBB"/>
        </w:rPr>
        <w:t>Encourage high value niche farming for job creation, food production and boutique tourism opportunit</w:t>
      </w:r>
      <w:r w:rsidR="00854B6B">
        <w:rPr>
          <w:rFonts w:ascii="Calibri" w:eastAsia="Calibri" w:hAnsi="Calibri" w:cs="Calibri"/>
          <w:color w:val="004DBB"/>
        </w:rPr>
        <w:t>i</w:t>
      </w:r>
      <w:r>
        <w:rPr>
          <w:rFonts w:ascii="Calibri" w:eastAsia="Calibri" w:hAnsi="Calibri" w:cs="Calibri"/>
          <w:color w:val="004DBB"/>
        </w:rPr>
        <w:t xml:space="preserve">es. </w:t>
      </w:r>
    </w:p>
    <w:p w14:paraId="38828AEF" w14:textId="5B587CD3" w:rsidR="00AA1566" w:rsidRDefault="00000000">
      <w:pPr>
        <w:ind w:left="720"/>
        <w:rPr>
          <w:rFonts w:ascii="Calibri" w:eastAsia="Calibri" w:hAnsi="Calibri" w:cs="Calibri"/>
          <w:color w:val="004DBB"/>
        </w:rPr>
      </w:pPr>
      <w:r>
        <w:rPr>
          <w:rFonts w:ascii="Calibri" w:eastAsia="Calibri" w:hAnsi="Calibri" w:cs="Calibri"/>
          <w:b/>
          <w:color w:val="004DBB"/>
        </w:rPr>
        <w:t xml:space="preserve">2) </w:t>
      </w:r>
      <w:r>
        <w:rPr>
          <w:rFonts w:ascii="Calibri" w:eastAsia="Calibri" w:hAnsi="Calibri" w:cs="Calibri"/>
          <w:color w:val="004DBB"/>
        </w:rPr>
        <w:t xml:space="preserve">Protect local cassowary corridors to maintain the 'villages separated by rainforest and farmland character.  </w:t>
      </w:r>
    </w:p>
    <w:p w14:paraId="0318B3DE" w14:textId="77777777" w:rsidR="00AA1566" w:rsidRDefault="00000000">
      <w:pPr>
        <w:ind w:left="720"/>
        <w:rPr>
          <w:rFonts w:ascii="Calibri" w:eastAsia="Calibri" w:hAnsi="Calibri" w:cs="Calibri"/>
          <w:color w:val="004DBB"/>
        </w:rPr>
      </w:pPr>
      <w:r>
        <w:rPr>
          <w:rFonts w:ascii="Calibri" w:eastAsia="Calibri" w:hAnsi="Calibri" w:cs="Calibri"/>
          <w:b/>
          <w:color w:val="004DBB"/>
        </w:rPr>
        <w:lastRenderedPageBreak/>
        <w:t xml:space="preserve">3) </w:t>
      </w:r>
      <w:r>
        <w:rPr>
          <w:rFonts w:ascii="Calibri" w:eastAsia="Calibri" w:hAnsi="Calibri" w:cs="Calibri"/>
          <w:color w:val="004DBB"/>
        </w:rPr>
        <w:t xml:space="preserve">Develop a low impact, unique to the region tourism industry with </w:t>
      </w:r>
      <w:proofErr w:type="gramStart"/>
      <w:r>
        <w:rPr>
          <w:rFonts w:ascii="Calibri" w:eastAsia="Calibri" w:hAnsi="Calibri" w:cs="Calibri"/>
          <w:color w:val="004DBB"/>
        </w:rPr>
        <w:t>a  focus</w:t>
      </w:r>
      <w:proofErr w:type="gramEnd"/>
      <w:r>
        <w:rPr>
          <w:rFonts w:ascii="Calibri" w:eastAsia="Calibri" w:hAnsi="Calibri" w:cs="Calibri"/>
          <w:color w:val="004DBB"/>
        </w:rPr>
        <w:t xml:space="preserve"> on being cassowary positive and ecologically sustainable.  </w:t>
      </w:r>
    </w:p>
    <w:p w14:paraId="65B8F23C" w14:textId="77777777" w:rsidR="00AA156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6 </w:t>
      </w:r>
      <w:r>
        <w:rPr>
          <w:rFonts w:ascii="Calibri" w:eastAsia="Calibri" w:hAnsi="Calibri" w:cs="Calibri"/>
        </w:rPr>
        <w:t xml:space="preserve">   In terms of land use planning, what is a key catalyst of change that will benefit the region the most over the next 20-25 years?</w:t>
      </w:r>
    </w:p>
    <w:p w14:paraId="0331D68C" w14:textId="0686AFCB" w:rsidR="00AA1566" w:rsidRDefault="00000000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4DBB"/>
        </w:rPr>
        <w:t>Develop Local Area Plans for areas where there may be conservation/develop</w:t>
      </w:r>
      <w:r w:rsidR="00854B6B">
        <w:rPr>
          <w:rFonts w:ascii="Calibri" w:eastAsia="Calibri" w:hAnsi="Calibri" w:cs="Calibri"/>
          <w:color w:val="004DBB"/>
        </w:rPr>
        <w:t>ment</w:t>
      </w:r>
      <w:r>
        <w:rPr>
          <w:rFonts w:ascii="Calibri" w:eastAsia="Calibri" w:hAnsi="Calibri" w:cs="Calibri"/>
          <w:color w:val="004DBB"/>
        </w:rPr>
        <w:t xml:space="preserve"> conflicts. </w:t>
      </w:r>
    </w:p>
    <w:p w14:paraId="2A006ECF" w14:textId="77777777" w:rsidR="00AA1566" w:rsidRDefault="00000000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color w:val="004DBB"/>
        </w:rPr>
      </w:pPr>
      <w:r>
        <w:rPr>
          <w:rFonts w:ascii="Calibri" w:eastAsia="Calibri" w:hAnsi="Calibri" w:cs="Calibri"/>
          <w:color w:val="004DBB"/>
        </w:rPr>
        <w:t xml:space="preserve">Clearly define </w:t>
      </w:r>
      <w:r>
        <w:rPr>
          <w:rFonts w:ascii="Calibri" w:eastAsia="Calibri" w:hAnsi="Calibri" w:cs="Calibri"/>
          <w:i/>
          <w:color w:val="004DBB"/>
        </w:rPr>
        <w:t>village</w:t>
      </w:r>
      <w:r>
        <w:rPr>
          <w:rFonts w:ascii="Calibri" w:eastAsia="Calibri" w:hAnsi="Calibri" w:cs="Calibri"/>
          <w:color w:val="004DBB"/>
        </w:rPr>
        <w:t xml:space="preserve"> and </w:t>
      </w:r>
      <w:r>
        <w:rPr>
          <w:rFonts w:ascii="Calibri" w:eastAsia="Calibri" w:hAnsi="Calibri" w:cs="Calibri"/>
          <w:i/>
          <w:color w:val="004DBB"/>
        </w:rPr>
        <w:t>growth</w:t>
      </w:r>
      <w:r>
        <w:rPr>
          <w:rFonts w:ascii="Calibri" w:eastAsia="Calibri" w:hAnsi="Calibri" w:cs="Calibri"/>
          <w:color w:val="004DBB"/>
        </w:rPr>
        <w:t xml:space="preserve"> activity centres and protect with strong local planning laws.</w:t>
      </w:r>
    </w:p>
    <w:p w14:paraId="6DA7CCA5" w14:textId="77777777" w:rsidR="00AA1566" w:rsidRDefault="00000000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color w:val="004DBB"/>
        </w:rPr>
      </w:pPr>
      <w:r>
        <w:rPr>
          <w:rFonts w:ascii="Calibri" w:eastAsia="Calibri" w:hAnsi="Calibri" w:cs="Calibri"/>
          <w:color w:val="004DBB"/>
        </w:rPr>
        <w:t xml:space="preserve">Protect all Good Quality Agricultural land (GQAL) at Mission Beach against rezoning for urban expansion (including blocks from 2 acres). </w:t>
      </w:r>
    </w:p>
    <w:p w14:paraId="5962D7CA" w14:textId="77777777" w:rsidR="00AA1566" w:rsidRDefault="00000000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color w:val="004DBB"/>
        </w:rPr>
      </w:pPr>
      <w:r>
        <w:rPr>
          <w:rFonts w:ascii="Calibri" w:eastAsia="Calibri" w:hAnsi="Calibri" w:cs="Calibri"/>
          <w:color w:val="004DBB"/>
        </w:rPr>
        <w:t>Encourage diversification of rural land to high value niche farming with tourism potential.</w:t>
      </w:r>
      <w:r>
        <w:rPr>
          <w:rFonts w:ascii="Calibri" w:eastAsia="Calibri" w:hAnsi="Calibri" w:cs="Calibri"/>
          <w:color w:val="004DBB"/>
        </w:rPr>
        <w:br/>
      </w:r>
    </w:p>
    <w:p w14:paraId="3FFD5858" w14:textId="3A2B4D1A" w:rsidR="00AA156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</w:rPr>
        <w:t xml:space="preserve">    </w:t>
      </w:r>
      <w:r w:rsidR="00B6692D">
        <w:rPr>
          <w:rFonts w:ascii="Calibri" w:eastAsia="Calibri" w:hAnsi="Calibri" w:cs="Calibri"/>
        </w:rPr>
        <w:t>Postcode</w:t>
      </w:r>
    </w:p>
    <w:p w14:paraId="3FBCA0AD" w14:textId="584FF48D" w:rsidR="00AA156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8 </w:t>
      </w:r>
      <w:r>
        <w:rPr>
          <w:rFonts w:ascii="Calibri" w:eastAsia="Calibri" w:hAnsi="Calibri" w:cs="Calibri"/>
        </w:rPr>
        <w:t xml:space="preserve">   Do you live in an urban, rural or remote community? </w:t>
      </w:r>
    </w:p>
    <w:p w14:paraId="64B2D870" w14:textId="77777777" w:rsidR="00AA156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9 </w:t>
      </w:r>
      <w:r>
        <w:rPr>
          <w:rFonts w:ascii="Calibri" w:eastAsia="Calibri" w:hAnsi="Calibri" w:cs="Calibri"/>
        </w:rPr>
        <w:t xml:space="preserve">   Are you of Aboriginal and/or Torres Strait Islander origin?</w:t>
      </w:r>
    </w:p>
    <w:p w14:paraId="3ADB4B7A" w14:textId="77777777" w:rsidR="00FF776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</w:rPr>
        <w:t xml:space="preserve">    Age</w:t>
      </w:r>
    </w:p>
    <w:p w14:paraId="205B161C" w14:textId="1600E198" w:rsidR="00AA1566" w:rsidRDefault="00FF77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Pr="00FF7769">
        <w:rPr>
          <w:rFonts w:ascii="Calibri" w:eastAsia="Calibri" w:hAnsi="Calibri" w:cs="Calibri"/>
          <w:color w:val="2E74B5" w:themeColor="accent5" w:themeShade="BF"/>
        </w:rPr>
        <w:t>Your Name</w:t>
      </w:r>
    </w:p>
    <w:p w14:paraId="31F683F5" w14:textId="77777777" w:rsidR="00105030" w:rsidRDefault="00105030">
      <w:pPr>
        <w:rPr>
          <w:rFonts w:ascii="Calibri" w:eastAsia="Calibri" w:hAnsi="Calibri" w:cs="Calibri"/>
        </w:rPr>
      </w:pPr>
    </w:p>
    <w:p w14:paraId="616BED89" w14:textId="77777777" w:rsidR="00AA1566" w:rsidRDefault="00AA1566">
      <w:pPr>
        <w:rPr>
          <w:rFonts w:ascii="Calibri" w:eastAsia="Calibri" w:hAnsi="Calibri" w:cs="Calibri"/>
        </w:rPr>
      </w:pPr>
    </w:p>
    <w:p w14:paraId="048497E9" w14:textId="77777777" w:rsidR="00AA1566" w:rsidRDefault="00AA1566">
      <w:pPr>
        <w:rPr>
          <w:rFonts w:ascii="Calibri" w:eastAsia="Calibri" w:hAnsi="Calibri" w:cs="Calibri"/>
        </w:rPr>
      </w:pPr>
    </w:p>
    <w:p w14:paraId="6DC471C6" w14:textId="77777777" w:rsidR="00AA1566" w:rsidRDefault="00AA1566">
      <w:pPr>
        <w:rPr>
          <w:rFonts w:ascii="Calibri" w:eastAsia="Calibri" w:hAnsi="Calibri" w:cs="Calibri"/>
        </w:rPr>
      </w:pPr>
    </w:p>
    <w:sectPr w:rsidR="00AA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7B3"/>
    <w:multiLevelType w:val="multilevel"/>
    <w:tmpl w:val="DF986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30494"/>
    <w:multiLevelType w:val="multilevel"/>
    <w:tmpl w:val="7CFC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2835CD"/>
    <w:multiLevelType w:val="multilevel"/>
    <w:tmpl w:val="6AEA0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056A4C"/>
    <w:multiLevelType w:val="multilevel"/>
    <w:tmpl w:val="6C0A2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1976387">
    <w:abstractNumId w:val="1"/>
  </w:num>
  <w:num w:numId="2" w16cid:durableId="416753911">
    <w:abstractNumId w:val="2"/>
  </w:num>
  <w:num w:numId="3" w16cid:durableId="146214150">
    <w:abstractNumId w:val="0"/>
  </w:num>
  <w:num w:numId="4" w16cid:durableId="431125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66"/>
    <w:rsid w:val="00105030"/>
    <w:rsid w:val="00854B6B"/>
    <w:rsid w:val="00AA1566"/>
    <w:rsid w:val="00B6692D"/>
    <w:rsid w:val="00E56222"/>
    <w:rsid w:val="00F06189"/>
    <w:rsid w:val="00F95C43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FFEE"/>
  <w15:docId w15:val="{E38890D6-175C-4414-B6E7-DA8AF82C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5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Gallie</cp:lastModifiedBy>
  <cp:revision>2</cp:revision>
  <dcterms:created xsi:type="dcterms:W3CDTF">2023-10-17T07:08:00Z</dcterms:created>
  <dcterms:modified xsi:type="dcterms:W3CDTF">2023-10-17T07:08:00Z</dcterms:modified>
</cp:coreProperties>
</file>